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5EFA" w14:textId="77777777" w:rsidR="00200989" w:rsidRPr="00BD626D" w:rsidRDefault="00200989" w:rsidP="002009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 w:rsidR="00F01ED8" w:rsidRPr="00BD626D">
        <w:rPr>
          <w:rFonts w:ascii="ＭＳ 明朝" w:eastAsia="ＭＳ 明朝" w:hAnsi="ＭＳ 明朝" w:cs="Century"/>
          <w:kern w:val="0"/>
          <w:sz w:val="24"/>
          <w:szCs w:val="24"/>
        </w:rPr>
        <w:t>1</w:t>
      </w: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号（第</w:t>
      </w:r>
      <w:r w:rsidR="009B4D99" w:rsidRPr="00BD626D">
        <w:rPr>
          <w:rFonts w:ascii="ＭＳ 明朝" w:eastAsia="ＭＳ 明朝" w:hAnsi="ＭＳ 明朝" w:cs="Century"/>
          <w:kern w:val="0"/>
          <w:sz w:val="24"/>
          <w:szCs w:val="24"/>
        </w:rPr>
        <w:t>4</w:t>
      </w: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条関係）</w:t>
      </w:r>
    </w:p>
    <w:p w14:paraId="235787AC" w14:textId="77777777" w:rsidR="00200989" w:rsidRPr="00BD626D" w:rsidRDefault="00200989" w:rsidP="00FF1B33">
      <w:pPr>
        <w:autoSpaceDE w:val="0"/>
        <w:autoSpaceDN w:val="0"/>
        <w:adjustRightInd w:val="0"/>
        <w:ind w:right="24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070D5B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FF1B3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BD626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070D5B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FF1B3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BD626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6FFC85B5" w14:textId="77777777" w:rsidR="009B4D99" w:rsidRPr="00BD626D" w:rsidRDefault="009B4D99" w:rsidP="009B4D99">
      <w:pPr>
        <w:autoSpaceDE w:val="0"/>
        <w:autoSpaceDN w:val="0"/>
        <w:adjustRightInd w:val="0"/>
        <w:ind w:firstLineChars="2700" w:firstLine="6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A261BF" w14:textId="77777777" w:rsidR="00200989" w:rsidRPr="00BD626D" w:rsidRDefault="009B4D99" w:rsidP="002009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川本</w:t>
      </w:r>
      <w:r w:rsidR="00200989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町長</w:t>
      </w: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200989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14:paraId="018CB2EF" w14:textId="77777777" w:rsidR="00200989" w:rsidRPr="00BD626D" w:rsidRDefault="00200989" w:rsidP="009B4D99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住</w:t>
      </w:r>
      <w:r w:rsidRPr="00BD626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9B4D99" w:rsidRPr="00BD626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所</w:t>
      </w:r>
    </w:p>
    <w:p w14:paraId="0DB92670" w14:textId="77777777" w:rsidR="00200989" w:rsidRPr="00BD626D" w:rsidRDefault="00200989" w:rsidP="009B4D99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申請者</w:t>
      </w:r>
    </w:p>
    <w:p w14:paraId="13043F3A" w14:textId="77777777" w:rsidR="00200989" w:rsidRPr="00BD626D" w:rsidRDefault="00200989" w:rsidP="009B4D99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連絡先</w:t>
      </w:r>
    </w:p>
    <w:p w14:paraId="24FA5D51" w14:textId="77777777" w:rsidR="009B4D99" w:rsidRPr="00BD626D" w:rsidRDefault="009B4D99" w:rsidP="009B4D99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3DAA1F7" w14:textId="77777777" w:rsidR="009B4D99" w:rsidRPr="00BD626D" w:rsidRDefault="009B4D99" w:rsidP="009B4D99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5843F08" w14:textId="77777777" w:rsidR="00200989" w:rsidRPr="00BD1198" w:rsidRDefault="00FF1B33" w:rsidP="001019B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bookmarkStart w:id="0" w:name="_Hlk195609954"/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令和７年度　</w:t>
      </w:r>
      <w:r w:rsidR="00EB0A7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川本</w:t>
      </w:r>
      <w:r w:rsidR="00EB0A7A" w:rsidRPr="00BD119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町</w:t>
      </w:r>
      <w:bookmarkEnd w:id="0"/>
      <w:r w:rsidR="00BD1198" w:rsidRPr="00BD1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水稲農業経営安定化支援</w:t>
      </w:r>
      <w:r w:rsidR="00BD1198" w:rsidRPr="00BD11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補助</w:t>
      </w:r>
      <w:r w:rsidR="00BD1198" w:rsidRPr="00BD119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金</w:t>
      </w:r>
      <w:r w:rsidR="00200989" w:rsidRPr="00BD1198">
        <w:rPr>
          <w:rFonts w:ascii="ＭＳ 明朝" w:eastAsia="ＭＳ 明朝" w:hAnsi="ＭＳ 明朝" w:cs="ＭＳ明朝" w:hint="eastAsia"/>
          <w:kern w:val="0"/>
          <w:sz w:val="24"/>
          <w:szCs w:val="24"/>
        </w:rPr>
        <w:t>交付申請書</w:t>
      </w:r>
    </w:p>
    <w:p w14:paraId="1D73043E" w14:textId="77777777" w:rsidR="009B4D99" w:rsidRPr="00FF1B33" w:rsidRDefault="009B4D99" w:rsidP="002009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07670B9" w14:textId="77777777" w:rsidR="00200989" w:rsidRPr="00BD626D" w:rsidRDefault="00EB0A7A" w:rsidP="009B4D9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119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川本町</w:t>
      </w:r>
      <w:r w:rsidR="00BD1198" w:rsidRPr="00BD1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水稲農業経営安定化支援</w:t>
      </w:r>
      <w:r w:rsidR="00BD1198" w:rsidRPr="00BD119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補助</w:t>
      </w:r>
      <w:r w:rsidR="00BD1198" w:rsidRPr="00BD119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金</w:t>
      </w:r>
      <w:r w:rsidR="00200989" w:rsidRPr="00BD1198">
        <w:rPr>
          <w:rFonts w:ascii="ＭＳ 明朝" w:eastAsia="ＭＳ 明朝" w:hAnsi="ＭＳ 明朝" w:cs="ＭＳ明朝" w:hint="eastAsia"/>
          <w:kern w:val="0"/>
          <w:sz w:val="24"/>
          <w:szCs w:val="24"/>
        </w:rPr>
        <w:t>交付要綱に基</w:t>
      </w:r>
      <w:r w:rsidR="00200989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づく補助金の交付を受けたいので、同要綱第</w:t>
      </w:r>
      <w:r w:rsidR="007B2853">
        <w:rPr>
          <w:rFonts w:ascii="ＭＳ 明朝" w:eastAsia="ＭＳ 明朝" w:hAnsi="ＭＳ 明朝" w:cs="Century" w:hint="eastAsia"/>
          <w:kern w:val="0"/>
          <w:sz w:val="24"/>
          <w:szCs w:val="24"/>
        </w:rPr>
        <w:t>４</w:t>
      </w:r>
      <w:r w:rsidR="00200989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条の規定により下記のとおり申請します。</w:t>
      </w:r>
    </w:p>
    <w:p w14:paraId="3ACF5DDF" w14:textId="77777777" w:rsidR="009B4D99" w:rsidRPr="00BD626D" w:rsidRDefault="009B4D99" w:rsidP="009B4D9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05106BC" w14:textId="77777777" w:rsidR="00200989" w:rsidRPr="00BD626D" w:rsidRDefault="00200989" w:rsidP="009B4D9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記</w:t>
      </w:r>
    </w:p>
    <w:p w14:paraId="7F7C2226" w14:textId="77777777" w:rsidR="009B4D99" w:rsidRDefault="00BD1198" w:rsidP="00A6244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○</w:t>
      </w:r>
      <w:r w:rsidRPr="00BD1198">
        <w:rPr>
          <w:rFonts w:ascii="ＭＳ 明朝" w:eastAsia="ＭＳ 明朝" w:hAnsi="ＭＳ 明朝" w:cs="ＭＳ明朝" w:hint="eastAsia"/>
          <w:kern w:val="0"/>
          <w:sz w:val="24"/>
          <w:szCs w:val="24"/>
        </w:rPr>
        <w:t>乾燥調製機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【</w:t>
      </w:r>
      <w:r w:rsidRPr="00BD1198">
        <w:rPr>
          <w:rFonts w:ascii="ＭＳ 明朝" w:eastAsia="ＭＳ 明朝" w:hAnsi="ＭＳ 明朝" w:cs="ＭＳ明朝" w:hint="eastAsia"/>
          <w:kern w:val="0"/>
          <w:sz w:val="24"/>
          <w:szCs w:val="24"/>
        </w:rPr>
        <w:t>利用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者】</w:t>
      </w:r>
    </w:p>
    <w:tbl>
      <w:tblPr>
        <w:tblStyle w:val="a9"/>
        <w:tblW w:w="0" w:type="auto"/>
        <w:tblInd w:w="648" w:type="dxa"/>
        <w:tblLook w:val="04A0" w:firstRow="1" w:lastRow="0" w:firstColumn="1" w:lastColumn="0" w:noHBand="0" w:noVBand="1"/>
      </w:tblPr>
      <w:tblGrid>
        <w:gridCol w:w="2700"/>
        <w:gridCol w:w="4500"/>
      </w:tblGrid>
      <w:tr w:rsidR="00BD1198" w:rsidRPr="00BD626D" w14:paraId="61A9275C" w14:textId="77777777" w:rsidTr="00BD1198">
        <w:trPr>
          <w:trHeight w:val="520"/>
        </w:trPr>
        <w:tc>
          <w:tcPr>
            <w:tcW w:w="2700" w:type="dxa"/>
            <w:vAlign w:val="center"/>
          </w:tcPr>
          <w:p w14:paraId="5837136C" w14:textId="77777777" w:rsidR="00BD1198" w:rsidRPr="00BD626D" w:rsidRDefault="00BD1198" w:rsidP="00F32FC4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>
              <w:rPr>
                <w:rFonts w:hAnsi="ＭＳ 明朝" w:cs="ＭＳ明朝" w:hint="eastAsia"/>
                <w:kern w:val="0"/>
                <w:szCs w:val="24"/>
              </w:rPr>
              <w:t>乾燥調製機利用料金</w:t>
            </w:r>
          </w:p>
        </w:tc>
        <w:tc>
          <w:tcPr>
            <w:tcW w:w="4500" w:type="dxa"/>
            <w:vAlign w:val="center"/>
          </w:tcPr>
          <w:p w14:paraId="53F10DBE" w14:textId="77777777" w:rsidR="00BD1198" w:rsidRPr="00BD626D" w:rsidRDefault="00BD1198" w:rsidP="00BD1198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  <w:r>
              <w:rPr>
                <w:rFonts w:hAnsi="ＭＳ 明朝" w:cs="ＭＳ明朝" w:hint="eastAsia"/>
                <w:kern w:val="0"/>
                <w:szCs w:val="24"/>
              </w:rPr>
              <w:t xml:space="preserve">　　　　　　　　　　</w:t>
            </w:r>
            <w:r w:rsidRPr="00BD626D">
              <w:rPr>
                <w:rFonts w:hAnsi="ＭＳ 明朝" w:cs="ＭＳ明朝" w:hint="eastAsia"/>
                <w:kern w:val="0"/>
                <w:szCs w:val="24"/>
              </w:rPr>
              <w:t>円</w:t>
            </w:r>
            <w:r>
              <w:rPr>
                <w:rFonts w:hAnsi="ＭＳ 明朝" w:cs="ＭＳ明朝"/>
                <w:kern w:val="0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Cs w:val="24"/>
              </w:rPr>
              <w:t>①</w:t>
            </w:r>
          </w:p>
        </w:tc>
      </w:tr>
      <w:tr w:rsidR="00BD1198" w:rsidRPr="00BD626D" w14:paraId="2D4D1955" w14:textId="77777777" w:rsidTr="00BD1198">
        <w:trPr>
          <w:trHeight w:val="521"/>
        </w:trPr>
        <w:tc>
          <w:tcPr>
            <w:tcW w:w="2700" w:type="dxa"/>
            <w:vAlign w:val="center"/>
          </w:tcPr>
          <w:p w14:paraId="3157DF7F" w14:textId="77777777" w:rsidR="00BD1198" w:rsidRPr="00BD626D" w:rsidRDefault="00BD1198" w:rsidP="00F32FC4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FF1B33">
              <w:rPr>
                <w:rFonts w:hAnsi="ＭＳ 明朝" w:cs="ＭＳ明朝" w:hint="eastAsia"/>
                <w:spacing w:val="120"/>
                <w:kern w:val="0"/>
                <w:szCs w:val="24"/>
                <w:fitText w:val="2160" w:id="-655664384"/>
              </w:rPr>
              <w:t>補助申請</w:t>
            </w:r>
            <w:r w:rsidRPr="00FF1B33">
              <w:rPr>
                <w:rFonts w:hAnsi="ＭＳ 明朝" w:cs="ＭＳ明朝" w:hint="eastAsia"/>
                <w:kern w:val="0"/>
                <w:szCs w:val="24"/>
                <w:fitText w:val="2160" w:id="-655664384"/>
              </w:rPr>
              <w:t>額</w:t>
            </w:r>
          </w:p>
        </w:tc>
        <w:tc>
          <w:tcPr>
            <w:tcW w:w="4500" w:type="dxa"/>
            <w:vAlign w:val="center"/>
          </w:tcPr>
          <w:p w14:paraId="1325D445" w14:textId="77777777" w:rsidR="00BD1198" w:rsidRPr="00BD626D" w:rsidRDefault="00BD1198" w:rsidP="00F32FC4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　　　　　</w:t>
            </w:r>
            <w:r>
              <w:rPr>
                <w:rFonts w:hAnsi="ＭＳ 明朝" w:cs="ＭＳ明朝" w:hint="eastAsia"/>
                <w:kern w:val="0"/>
                <w:szCs w:val="24"/>
              </w:rPr>
              <w:t xml:space="preserve">　　　</w:t>
            </w: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円</w:t>
            </w:r>
            <w:r>
              <w:rPr>
                <w:rFonts w:hAnsi="ＭＳ 明朝" w:cs="ＭＳ明朝"/>
                <w:kern w:val="0"/>
                <w:szCs w:val="24"/>
              </w:rPr>
              <w:t xml:space="preserve"> </w:t>
            </w:r>
            <w:r>
              <w:rPr>
                <w:rFonts w:hAnsi="ＭＳ 明朝" w:cs="ＭＳ明朝" w:hint="eastAsia"/>
                <w:kern w:val="0"/>
                <w:szCs w:val="24"/>
              </w:rPr>
              <w:t>①×</w:t>
            </w:r>
            <w:r>
              <w:rPr>
                <w:rFonts w:hAnsi="ＭＳ 明朝" w:cs="ＭＳ明朝"/>
                <w:kern w:val="0"/>
                <w:szCs w:val="24"/>
              </w:rPr>
              <w:t>20</w:t>
            </w:r>
            <w:r>
              <w:rPr>
                <w:rFonts w:hAnsi="ＭＳ 明朝" w:cs="ＭＳ明朝" w:hint="eastAsia"/>
                <w:kern w:val="0"/>
                <w:szCs w:val="24"/>
              </w:rPr>
              <w:t>％</w:t>
            </w:r>
          </w:p>
        </w:tc>
      </w:tr>
    </w:tbl>
    <w:p w14:paraId="01D1A98D" w14:textId="77777777" w:rsidR="00BD1198" w:rsidRPr="00BD1198" w:rsidRDefault="00BD1198" w:rsidP="002009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3622744" w14:textId="77777777" w:rsidR="00BD1198" w:rsidRDefault="00BD1198" w:rsidP="00A6244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○</w:t>
      </w:r>
      <w:r w:rsidRPr="00BD1198">
        <w:rPr>
          <w:rFonts w:ascii="ＭＳ 明朝" w:eastAsia="ＭＳ 明朝" w:hAnsi="ＭＳ 明朝" w:cs="ＭＳ明朝" w:hint="eastAsia"/>
          <w:kern w:val="0"/>
          <w:sz w:val="24"/>
          <w:szCs w:val="24"/>
        </w:rPr>
        <w:t>乾燥調製機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【保有者】</w:t>
      </w:r>
    </w:p>
    <w:tbl>
      <w:tblPr>
        <w:tblStyle w:val="a9"/>
        <w:tblW w:w="0" w:type="auto"/>
        <w:tblInd w:w="648" w:type="dxa"/>
        <w:tblLook w:val="04A0" w:firstRow="1" w:lastRow="0" w:firstColumn="1" w:lastColumn="0" w:noHBand="0" w:noVBand="1"/>
      </w:tblPr>
      <w:tblGrid>
        <w:gridCol w:w="2700"/>
        <w:gridCol w:w="4500"/>
      </w:tblGrid>
      <w:tr w:rsidR="005614A2" w:rsidRPr="00BD626D" w14:paraId="4ED29A83" w14:textId="77777777" w:rsidTr="00BD1198">
        <w:trPr>
          <w:trHeight w:val="520"/>
        </w:trPr>
        <w:tc>
          <w:tcPr>
            <w:tcW w:w="2700" w:type="dxa"/>
            <w:vAlign w:val="center"/>
          </w:tcPr>
          <w:p w14:paraId="47893984" w14:textId="77777777" w:rsidR="005614A2" w:rsidRPr="00BD626D" w:rsidRDefault="00BD1198" w:rsidP="00BD626D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BD1198">
              <w:rPr>
                <w:rFonts w:hAnsi="ＭＳ 明朝" w:cs="ＭＳ明朝" w:hint="eastAsia"/>
                <w:kern w:val="0"/>
                <w:szCs w:val="24"/>
              </w:rPr>
              <w:t>乾燥調製機</w:t>
            </w:r>
            <w:r>
              <w:rPr>
                <w:rFonts w:hAnsi="ＭＳ 明朝" w:cs="ＭＳ明朝" w:hint="eastAsia"/>
                <w:kern w:val="0"/>
                <w:szCs w:val="24"/>
              </w:rPr>
              <w:t>電力料金</w:t>
            </w:r>
          </w:p>
        </w:tc>
        <w:tc>
          <w:tcPr>
            <w:tcW w:w="4500" w:type="dxa"/>
            <w:vAlign w:val="center"/>
          </w:tcPr>
          <w:p w14:paraId="76705750" w14:textId="77777777" w:rsidR="005614A2" w:rsidRPr="00BD626D" w:rsidRDefault="00070D5B" w:rsidP="005614A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　　　　　</w:t>
            </w:r>
            <w:r w:rsidR="00BD1198">
              <w:rPr>
                <w:rFonts w:hAnsi="ＭＳ 明朝" w:cs="ＭＳ明朝" w:hint="eastAsia"/>
                <w:kern w:val="0"/>
                <w:szCs w:val="24"/>
              </w:rPr>
              <w:t xml:space="preserve">　　　</w:t>
            </w: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円</w:t>
            </w:r>
            <w:r w:rsidR="00BD1198">
              <w:rPr>
                <w:rFonts w:hAnsi="ＭＳ 明朝" w:cs="ＭＳ明朝"/>
                <w:kern w:val="0"/>
                <w:szCs w:val="24"/>
              </w:rPr>
              <w:t xml:space="preserve"> </w:t>
            </w:r>
            <w:r w:rsidR="007B2853">
              <w:rPr>
                <w:rFonts w:hAnsi="ＭＳ 明朝" w:cs="ＭＳ明朝" w:hint="eastAsia"/>
                <w:kern w:val="0"/>
                <w:szCs w:val="24"/>
              </w:rPr>
              <w:t>①</w:t>
            </w:r>
          </w:p>
        </w:tc>
      </w:tr>
      <w:tr w:rsidR="005614A2" w:rsidRPr="00BD626D" w14:paraId="688324E7" w14:textId="77777777" w:rsidTr="00BD1198">
        <w:trPr>
          <w:trHeight w:val="543"/>
        </w:trPr>
        <w:tc>
          <w:tcPr>
            <w:tcW w:w="2700" w:type="dxa"/>
            <w:vAlign w:val="center"/>
          </w:tcPr>
          <w:p w14:paraId="007E7693" w14:textId="77777777" w:rsidR="005614A2" w:rsidRPr="00BD626D" w:rsidRDefault="00BD1198" w:rsidP="007B2853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FF1B33">
              <w:rPr>
                <w:rFonts w:hAnsi="ＭＳ 明朝" w:cs="ＭＳ明朝" w:hint="eastAsia"/>
                <w:spacing w:val="17"/>
                <w:kern w:val="0"/>
                <w:szCs w:val="24"/>
                <w:fitText w:val="2160" w:id="-655664383"/>
              </w:rPr>
              <w:t>乾燥調製機燃料</w:t>
            </w:r>
            <w:r w:rsidRPr="00FF1B33">
              <w:rPr>
                <w:rFonts w:hAnsi="ＭＳ 明朝" w:cs="ＭＳ明朝" w:hint="eastAsia"/>
                <w:spacing w:val="1"/>
                <w:kern w:val="0"/>
                <w:szCs w:val="24"/>
                <w:fitText w:val="2160" w:id="-655664383"/>
              </w:rPr>
              <w:t>費</w:t>
            </w:r>
          </w:p>
        </w:tc>
        <w:tc>
          <w:tcPr>
            <w:tcW w:w="4500" w:type="dxa"/>
            <w:vAlign w:val="center"/>
          </w:tcPr>
          <w:p w14:paraId="0E9796DC" w14:textId="77777777" w:rsidR="005614A2" w:rsidRPr="00BD626D" w:rsidRDefault="005614A2" w:rsidP="007B2853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　　　　　</w:t>
            </w:r>
            <w:r w:rsidR="00BD1198">
              <w:rPr>
                <w:rFonts w:hAnsi="ＭＳ 明朝" w:cs="ＭＳ明朝" w:hint="eastAsia"/>
                <w:kern w:val="0"/>
                <w:szCs w:val="24"/>
              </w:rPr>
              <w:t xml:space="preserve">　　　</w:t>
            </w: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円</w:t>
            </w:r>
            <w:r w:rsidR="00BD1198">
              <w:rPr>
                <w:rFonts w:hAnsi="ＭＳ 明朝" w:cs="ＭＳ明朝"/>
                <w:kern w:val="0"/>
                <w:szCs w:val="24"/>
              </w:rPr>
              <w:t xml:space="preserve"> </w:t>
            </w:r>
            <w:r w:rsidR="007B2853">
              <w:rPr>
                <w:rFonts w:hAnsi="ＭＳ 明朝" w:cs="ＭＳ明朝" w:hint="eastAsia"/>
                <w:kern w:val="0"/>
                <w:szCs w:val="24"/>
              </w:rPr>
              <w:t>②</w:t>
            </w:r>
          </w:p>
        </w:tc>
      </w:tr>
      <w:tr w:rsidR="005614A2" w:rsidRPr="00BD626D" w14:paraId="197AFCB6" w14:textId="77777777" w:rsidTr="00BD1198">
        <w:trPr>
          <w:trHeight w:val="521"/>
        </w:trPr>
        <w:tc>
          <w:tcPr>
            <w:tcW w:w="2700" w:type="dxa"/>
            <w:vAlign w:val="center"/>
          </w:tcPr>
          <w:p w14:paraId="0A2B92FE" w14:textId="77777777" w:rsidR="005614A2" w:rsidRPr="00BD626D" w:rsidRDefault="005614A2" w:rsidP="00BD626D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FF1B33">
              <w:rPr>
                <w:rFonts w:hAnsi="ＭＳ 明朝" w:cs="ＭＳ明朝" w:hint="eastAsia"/>
                <w:spacing w:val="120"/>
                <w:kern w:val="0"/>
                <w:szCs w:val="24"/>
                <w:fitText w:val="2160" w:id="-655664382"/>
              </w:rPr>
              <w:t>補助申請</w:t>
            </w:r>
            <w:r w:rsidRPr="00FF1B33">
              <w:rPr>
                <w:rFonts w:hAnsi="ＭＳ 明朝" w:cs="ＭＳ明朝" w:hint="eastAsia"/>
                <w:kern w:val="0"/>
                <w:szCs w:val="24"/>
                <w:fitText w:val="2160" w:id="-655664382"/>
              </w:rPr>
              <w:t>額</w:t>
            </w:r>
          </w:p>
        </w:tc>
        <w:tc>
          <w:tcPr>
            <w:tcW w:w="4500" w:type="dxa"/>
            <w:vAlign w:val="center"/>
          </w:tcPr>
          <w:p w14:paraId="44B2C6A2" w14:textId="77777777" w:rsidR="005614A2" w:rsidRPr="00BD626D" w:rsidRDefault="00070D5B" w:rsidP="005614A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　　　　　</w:t>
            </w:r>
            <w:r w:rsidR="00BD1198">
              <w:rPr>
                <w:rFonts w:hAnsi="ＭＳ 明朝" w:cs="ＭＳ明朝" w:hint="eastAsia"/>
                <w:kern w:val="0"/>
                <w:szCs w:val="24"/>
              </w:rPr>
              <w:t xml:space="preserve">　　　</w:t>
            </w:r>
            <w:r w:rsidRPr="00BD626D">
              <w:rPr>
                <w:rFonts w:hAnsi="ＭＳ 明朝" w:cs="ＭＳ明朝" w:hint="eastAsia"/>
                <w:kern w:val="0"/>
                <w:szCs w:val="24"/>
              </w:rPr>
              <w:t xml:space="preserve">　円</w:t>
            </w:r>
            <w:r w:rsidR="00BD1198">
              <w:rPr>
                <w:rFonts w:hAnsi="ＭＳ 明朝" w:cs="ＭＳ明朝"/>
                <w:kern w:val="0"/>
                <w:szCs w:val="24"/>
              </w:rPr>
              <w:t xml:space="preserve"> </w:t>
            </w:r>
            <w:r w:rsidR="00BD1198">
              <w:rPr>
                <w:rFonts w:hAnsi="ＭＳ 明朝" w:cs="ＭＳ明朝" w:hint="eastAsia"/>
                <w:kern w:val="0"/>
                <w:szCs w:val="24"/>
              </w:rPr>
              <w:t>①＋</w:t>
            </w:r>
            <w:r w:rsidR="007B2853">
              <w:rPr>
                <w:rFonts w:hAnsi="ＭＳ 明朝" w:cs="ＭＳ明朝" w:hint="eastAsia"/>
                <w:kern w:val="0"/>
                <w:szCs w:val="24"/>
              </w:rPr>
              <w:t>②×</w:t>
            </w:r>
            <w:r w:rsidR="00BD1198">
              <w:rPr>
                <w:rFonts w:hAnsi="ＭＳ 明朝" w:cs="ＭＳ明朝"/>
                <w:kern w:val="0"/>
                <w:szCs w:val="24"/>
              </w:rPr>
              <w:t>20</w:t>
            </w:r>
            <w:r w:rsidR="00BD1198">
              <w:rPr>
                <w:rFonts w:hAnsi="ＭＳ 明朝" w:cs="ＭＳ明朝" w:hint="eastAsia"/>
                <w:kern w:val="0"/>
                <w:szCs w:val="24"/>
              </w:rPr>
              <w:t>％</w:t>
            </w:r>
          </w:p>
        </w:tc>
      </w:tr>
    </w:tbl>
    <w:p w14:paraId="1E3D8D03" w14:textId="77777777" w:rsidR="009B4D99" w:rsidRDefault="00BD1198" w:rsidP="00BD119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※電力料金（農事用）、燃料費は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>8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月～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>11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月使用分が対象</w:t>
      </w:r>
    </w:p>
    <w:p w14:paraId="3A577D17" w14:textId="77777777" w:rsidR="00BD1198" w:rsidRDefault="00BD1198" w:rsidP="002009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9669C65" w14:textId="77777777" w:rsidR="00BD1198" w:rsidRPr="00BD626D" w:rsidRDefault="00BD1198" w:rsidP="002009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08A9BA6" w14:textId="77777777" w:rsidR="00200989" w:rsidRPr="00BD626D" w:rsidRDefault="00200989" w:rsidP="00BD62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なお、引き続き事業を継続していく意思があることを申し添え</w:t>
      </w:r>
      <w:r w:rsidR="00070D5B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るとともに、</w:t>
      </w:r>
      <w:r w:rsidR="007B2853">
        <w:rPr>
          <w:rFonts w:ascii="ＭＳ 明朝" w:eastAsia="ＭＳ 明朝" w:hAnsi="ＭＳ 明朝" w:cs="ＭＳ明朝" w:hint="eastAsia"/>
          <w:kern w:val="0"/>
          <w:sz w:val="24"/>
          <w:szCs w:val="24"/>
        </w:rPr>
        <w:t>金額</w:t>
      </w:r>
      <w:r w:rsidR="00070D5B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に虚偽はないことを誓います。</w:t>
      </w:r>
    </w:p>
    <w:p w14:paraId="6081D152" w14:textId="77777777" w:rsidR="00427CCE" w:rsidRPr="00BD626D" w:rsidRDefault="00427CCE" w:rsidP="002009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F482276" w14:textId="77777777" w:rsidR="00200989" w:rsidRPr="00BD626D" w:rsidRDefault="00200989" w:rsidP="00BD626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添付書類</w:t>
      </w:r>
    </w:p>
    <w:p w14:paraId="3D5EEED8" w14:textId="77777777" w:rsidR="00200989" w:rsidRPr="00BD626D" w:rsidRDefault="00200989" w:rsidP="00BD626D">
      <w:pPr>
        <w:ind w:firstLineChars="200" w:firstLine="48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Pr="00BD626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BD1198">
        <w:rPr>
          <w:rFonts w:ascii="ＭＳ 明朝" w:eastAsia="ＭＳ 明朝" w:hAnsi="ＭＳ 明朝" w:cs="ＭＳ明朝" w:hint="eastAsia"/>
          <w:kern w:val="0"/>
          <w:sz w:val="24"/>
          <w:szCs w:val="24"/>
        </w:rPr>
        <w:t>支払額</w:t>
      </w:r>
      <w:r w:rsidR="00BD4609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が証明できる</w:t>
      </w:r>
      <w:r w:rsidR="00070D5B" w:rsidRPr="00BD626D">
        <w:rPr>
          <w:rFonts w:ascii="ＭＳ 明朝" w:eastAsia="ＭＳ 明朝" w:hAnsi="ＭＳ 明朝" w:cs="ＭＳ明朝" w:hint="eastAsia"/>
          <w:kern w:val="0"/>
          <w:sz w:val="24"/>
          <w:szCs w:val="24"/>
        </w:rPr>
        <w:t>書類</w:t>
      </w:r>
    </w:p>
    <w:sectPr w:rsidR="00200989" w:rsidRPr="00BD626D" w:rsidSect="00BD626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F0C9" w14:textId="77777777" w:rsidR="006053D8" w:rsidRDefault="006053D8" w:rsidP="00200989">
      <w:r>
        <w:separator/>
      </w:r>
    </w:p>
  </w:endnote>
  <w:endnote w:type="continuationSeparator" w:id="0">
    <w:p w14:paraId="7D2ECEF3" w14:textId="77777777" w:rsidR="006053D8" w:rsidRDefault="006053D8" w:rsidP="0020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B68C" w14:textId="77777777" w:rsidR="006053D8" w:rsidRDefault="006053D8" w:rsidP="00200989">
      <w:r>
        <w:separator/>
      </w:r>
    </w:p>
  </w:footnote>
  <w:footnote w:type="continuationSeparator" w:id="0">
    <w:p w14:paraId="05E53BE1" w14:textId="77777777" w:rsidR="006053D8" w:rsidRDefault="006053D8" w:rsidP="0020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6DDC"/>
    <w:multiLevelType w:val="hybridMultilevel"/>
    <w:tmpl w:val="FFFFFFFF"/>
    <w:lvl w:ilvl="0" w:tplc="FBA0D6E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77B28F8"/>
    <w:multiLevelType w:val="hybridMultilevel"/>
    <w:tmpl w:val="FFFFFFFF"/>
    <w:lvl w:ilvl="0" w:tplc="B58C6F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311D99"/>
    <w:multiLevelType w:val="hybridMultilevel"/>
    <w:tmpl w:val="FFFFFFFF"/>
    <w:lvl w:ilvl="0" w:tplc="BC709D8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664866867">
    <w:abstractNumId w:val="2"/>
  </w:num>
  <w:num w:numId="2" w16cid:durableId="452137873">
    <w:abstractNumId w:val="0"/>
  </w:num>
  <w:num w:numId="3" w16cid:durableId="132130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D8"/>
    <w:rsid w:val="000516D1"/>
    <w:rsid w:val="00070D5B"/>
    <w:rsid w:val="000B0CAD"/>
    <w:rsid w:val="001019B5"/>
    <w:rsid w:val="00200989"/>
    <w:rsid w:val="002338DD"/>
    <w:rsid w:val="002A1FB5"/>
    <w:rsid w:val="00335EA7"/>
    <w:rsid w:val="00390B90"/>
    <w:rsid w:val="003E190B"/>
    <w:rsid w:val="00416C53"/>
    <w:rsid w:val="00421A58"/>
    <w:rsid w:val="00427CCE"/>
    <w:rsid w:val="005614A2"/>
    <w:rsid w:val="00603B24"/>
    <w:rsid w:val="006053D8"/>
    <w:rsid w:val="00654E5C"/>
    <w:rsid w:val="00656329"/>
    <w:rsid w:val="006E2A9B"/>
    <w:rsid w:val="00793116"/>
    <w:rsid w:val="007B2853"/>
    <w:rsid w:val="00812E33"/>
    <w:rsid w:val="00875356"/>
    <w:rsid w:val="008A45E6"/>
    <w:rsid w:val="009B4D99"/>
    <w:rsid w:val="009E11D8"/>
    <w:rsid w:val="00A01343"/>
    <w:rsid w:val="00A20372"/>
    <w:rsid w:val="00A6244F"/>
    <w:rsid w:val="00BD1198"/>
    <w:rsid w:val="00BD4609"/>
    <w:rsid w:val="00BD626D"/>
    <w:rsid w:val="00BF19F8"/>
    <w:rsid w:val="00C94197"/>
    <w:rsid w:val="00D47624"/>
    <w:rsid w:val="00D47FDB"/>
    <w:rsid w:val="00D65558"/>
    <w:rsid w:val="00D801A6"/>
    <w:rsid w:val="00DD7534"/>
    <w:rsid w:val="00E242FE"/>
    <w:rsid w:val="00E422CF"/>
    <w:rsid w:val="00EB0A7A"/>
    <w:rsid w:val="00F003CC"/>
    <w:rsid w:val="00F01ED8"/>
    <w:rsid w:val="00F32FC4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FBF03"/>
  <w14:defaultImageDpi w14:val="0"/>
  <w15:docId w15:val="{A45ABE26-2EAB-4651-940E-3C57DA93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098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00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098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D75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D753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BD626D"/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01ED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F01ED8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01ED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F01ED8"/>
    <w:rPr>
      <w:rFonts w:ascii="ＭＳ 明朝" w:eastAsia="ＭＳ 明朝" w:hAns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F01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征二</dc:creator>
  <cp:keywords/>
  <dc:description/>
  <cp:lastModifiedBy>小畑 陽一</cp:lastModifiedBy>
  <cp:revision>2</cp:revision>
  <cp:lastPrinted>2025-07-03T08:12:00Z</cp:lastPrinted>
  <dcterms:created xsi:type="dcterms:W3CDTF">2025-08-29T04:28:00Z</dcterms:created>
  <dcterms:modified xsi:type="dcterms:W3CDTF">2025-08-29T04:28:00Z</dcterms:modified>
</cp:coreProperties>
</file>